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105D0" w14:textId="38513158" w:rsidR="00A84728" w:rsidRDefault="00AF432E" w:rsidP="00AB548C">
      <w:pPr>
        <w:pStyle w:val="Nessunaspaziatura"/>
        <w:jc w:val="both"/>
        <w:rPr>
          <w:b/>
        </w:rPr>
      </w:pPr>
      <w:proofErr w:type="spellStart"/>
      <w:r w:rsidRPr="00E02749">
        <w:rPr>
          <w:b/>
        </w:rPr>
        <w:t>Computational</w:t>
      </w:r>
      <w:proofErr w:type="spellEnd"/>
      <w:r w:rsidRPr="00E02749">
        <w:rPr>
          <w:b/>
        </w:rPr>
        <w:t xml:space="preserve"> </w:t>
      </w:r>
      <w:proofErr w:type="spellStart"/>
      <w:r w:rsidRPr="00E02749">
        <w:rPr>
          <w:b/>
        </w:rPr>
        <w:t>Biologist</w:t>
      </w:r>
      <w:proofErr w:type="spellEnd"/>
    </w:p>
    <w:p w14:paraId="1DDEDFE0" w14:textId="77777777" w:rsidR="00E02749" w:rsidRPr="00E02749" w:rsidRDefault="00E02749" w:rsidP="00AB548C">
      <w:pPr>
        <w:pStyle w:val="Nessunaspaziatura"/>
        <w:jc w:val="both"/>
        <w:rPr>
          <w:b/>
        </w:rPr>
      </w:pPr>
    </w:p>
    <w:p w14:paraId="3E18AF24" w14:textId="77777777" w:rsidR="00A84728" w:rsidRDefault="00A84728" w:rsidP="00AB548C">
      <w:pPr>
        <w:pStyle w:val="Nessunaspaziatura"/>
        <w:jc w:val="both"/>
      </w:pPr>
      <w:r>
        <w:t xml:space="preserve">Research Group: </w:t>
      </w:r>
      <w:proofErr w:type="spellStart"/>
      <w:r>
        <w:t>Pediatric</w:t>
      </w:r>
      <w:proofErr w:type="spellEnd"/>
      <w:r>
        <w:t xml:space="preserve"> High-Grade Glioma team  </w:t>
      </w:r>
    </w:p>
    <w:p w14:paraId="5403C2DB" w14:textId="0485DAE0" w:rsidR="00A84728" w:rsidRDefault="00A84728" w:rsidP="00806C47">
      <w:pPr>
        <w:pStyle w:val="Nessunaspaziatura"/>
        <w:jc w:val="both"/>
      </w:pPr>
      <w:r>
        <w:t xml:space="preserve">Institute: Bambino Gesù </w:t>
      </w:r>
      <w:proofErr w:type="spellStart"/>
      <w:r>
        <w:t>Children’s</w:t>
      </w:r>
      <w:proofErr w:type="spellEnd"/>
      <w:r>
        <w:t xml:space="preserve"> Hospital</w:t>
      </w:r>
      <w:r w:rsidR="00806C47">
        <w:t xml:space="preserve">, Research Unit of Genetics and </w:t>
      </w:r>
      <w:proofErr w:type="spellStart"/>
      <w:r w:rsidR="00806C47">
        <w:t>Epigenetics</w:t>
      </w:r>
      <w:proofErr w:type="spellEnd"/>
      <w:r w:rsidR="00806C47">
        <w:t xml:space="preserve"> of </w:t>
      </w:r>
      <w:proofErr w:type="spellStart"/>
      <w:r w:rsidR="00806C47">
        <w:t>Pediatric</w:t>
      </w:r>
      <w:proofErr w:type="spellEnd"/>
      <w:r w:rsidR="00806C47">
        <w:t xml:space="preserve"> </w:t>
      </w:r>
      <w:proofErr w:type="spellStart"/>
      <w:r w:rsidR="00806C47">
        <w:t>Tumours</w:t>
      </w:r>
      <w:proofErr w:type="spellEnd"/>
    </w:p>
    <w:p w14:paraId="3EDAB95D" w14:textId="0A3F653A" w:rsidR="00A84728" w:rsidRDefault="00A84728" w:rsidP="00AB548C">
      <w:pPr>
        <w:pStyle w:val="Nessunaspaziatura"/>
        <w:jc w:val="both"/>
      </w:pPr>
      <w:r>
        <w:t xml:space="preserve">City and Country: Rome, </w:t>
      </w:r>
      <w:proofErr w:type="spellStart"/>
      <w:r>
        <w:t>Italy</w:t>
      </w:r>
      <w:proofErr w:type="spellEnd"/>
    </w:p>
    <w:p w14:paraId="3D1B152C" w14:textId="77777777" w:rsidR="00E02749" w:rsidRDefault="00E02749" w:rsidP="00AB548C">
      <w:pPr>
        <w:pStyle w:val="Nessunaspaziatura"/>
        <w:jc w:val="both"/>
      </w:pPr>
    </w:p>
    <w:p w14:paraId="68DE1965" w14:textId="40CDD74B" w:rsidR="007064E3" w:rsidRDefault="00AF432E" w:rsidP="00AB548C">
      <w:pPr>
        <w:pStyle w:val="Nessunaspaziatura"/>
        <w:jc w:val="both"/>
        <w:rPr>
          <w:lang w:val="en-GB"/>
        </w:rPr>
      </w:pPr>
      <w:r>
        <w:t xml:space="preserve">The </w:t>
      </w:r>
      <w:proofErr w:type="spellStart"/>
      <w:r w:rsidRPr="00806C47">
        <w:rPr>
          <w:b/>
        </w:rPr>
        <w:t>Paediatric</w:t>
      </w:r>
      <w:proofErr w:type="spellEnd"/>
      <w:r w:rsidRPr="00806C47">
        <w:rPr>
          <w:b/>
        </w:rPr>
        <w:t xml:space="preserve"> High-Grade Glioma research group</w:t>
      </w:r>
      <w:r>
        <w:t xml:space="preserve">, led by Dr </w:t>
      </w:r>
      <w:r w:rsidRPr="00806C47">
        <w:rPr>
          <w:b/>
        </w:rPr>
        <w:t>Maria Vinci</w:t>
      </w:r>
      <w:r w:rsidR="00FE058B">
        <w:t xml:space="preserve"> </w:t>
      </w:r>
      <w:proofErr w:type="spellStart"/>
      <w:r w:rsidR="00FE058B">
        <w:t>is</w:t>
      </w:r>
      <w:proofErr w:type="spellEnd"/>
      <w:r w:rsidR="00FE058B">
        <w:t xml:space="preserve"> </w:t>
      </w:r>
      <w:proofErr w:type="spellStart"/>
      <w:r w:rsidR="00FE058B">
        <w:t>focused</w:t>
      </w:r>
      <w:proofErr w:type="spellEnd"/>
      <w:r w:rsidR="00FE058B">
        <w:t xml:space="preserve"> on </w:t>
      </w:r>
      <w:r w:rsidR="00FE058B" w:rsidRPr="00212BCF">
        <w:rPr>
          <w:lang w:val="en-GB"/>
        </w:rPr>
        <w:t>the cellular and molecular mechanisms associated with tumour heterogeneity and cellular cross-talk</w:t>
      </w:r>
      <w:r w:rsidR="00FE058B">
        <w:rPr>
          <w:lang w:val="en-GB"/>
        </w:rPr>
        <w:t xml:space="preserve"> (</w:t>
      </w:r>
      <w:r w:rsidR="00FE058B" w:rsidRPr="00912337">
        <w:rPr>
          <w:i/>
          <w:lang w:val="en-GB"/>
        </w:rPr>
        <w:t xml:space="preserve">Vinci et al., Nature Medicine 2018; </w:t>
      </w:r>
      <w:proofErr w:type="spellStart"/>
      <w:r w:rsidR="00FE058B" w:rsidRPr="00912337">
        <w:rPr>
          <w:i/>
          <w:lang w:val="en-GB"/>
        </w:rPr>
        <w:t>Pericoli</w:t>
      </w:r>
      <w:proofErr w:type="spellEnd"/>
      <w:r w:rsidR="00FE058B" w:rsidRPr="00912337">
        <w:rPr>
          <w:i/>
          <w:lang w:val="en-GB"/>
        </w:rPr>
        <w:t xml:space="preserve"> et al., Cell &amp; Bioscience 2023</w:t>
      </w:r>
      <w:r w:rsidR="00FE058B">
        <w:rPr>
          <w:lang w:val="en-GB"/>
        </w:rPr>
        <w:t xml:space="preserve">) and </w:t>
      </w:r>
      <w:r w:rsidR="00FE058B" w:rsidRPr="00212BCF">
        <w:rPr>
          <w:lang w:val="en-GB"/>
        </w:rPr>
        <w:t>the identification and validation of innovative therapeutic strategies</w:t>
      </w:r>
      <w:r w:rsidR="00FE058B">
        <w:rPr>
          <w:lang w:val="en-GB"/>
        </w:rPr>
        <w:t xml:space="preserve"> (</w:t>
      </w:r>
      <w:r w:rsidR="00FE058B" w:rsidRPr="00912337">
        <w:rPr>
          <w:i/>
          <w:lang w:val="en-GB"/>
        </w:rPr>
        <w:t>de Billy et al., Neuro-Oncology 2022</w:t>
      </w:r>
      <w:r w:rsidR="00FE058B">
        <w:rPr>
          <w:lang w:val="en-GB"/>
        </w:rPr>
        <w:t xml:space="preserve">) for </w:t>
      </w:r>
      <w:proofErr w:type="spellStart"/>
      <w:r w:rsidR="00753D3F">
        <w:rPr>
          <w:lang w:val="en-GB"/>
        </w:rPr>
        <w:t>pediatric</w:t>
      </w:r>
      <w:proofErr w:type="spellEnd"/>
      <w:r w:rsidR="00753D3F">
        <w:rPr>
          <w:lang w:val="en-GB"/>
        </w:rPr>
        <w:t xml:space="preserve"> high-grade gliomas</w:t>
      </w:r>
      <w:r w:rsidR="00FE058B">
        <w:rPr>
          <w:lang w:val="en-GB"/>
        </w:rPr>
        <w:t xml:space="preserve">. </w:t>
      </w:r>
      <w:r w:rsidR="00FE058B" w:rsidRPr="00FE058B">
        <w:rPr>
          <w:lang w:val="en-GB"/>
        </w:rPr>
        <w:t xml:space="preserve">The team uses patient tissue samples and has expertise in disease </w:t>
      </w:r>
      <w:bookmarkStart w:id="0" w:name="_GoBack"/>
      <w:bookmarkEnd w:id="0"/>
      <w:r w:rsidR="00FE058B" w:rsidRPr="00FE058B">
        <w:rPr>
          <w:lang w:val="en-GB"/>
        </w:rPr>
        <w:t xml:space="preserve">modelling by establishing </w:t>
      </w:r>
      <w:r w:rsidR="00FE058B" w:rsidRPr="00FE058B">
        <w:rPr>
          <w:i/>
          <w:iCs/>
          <w:lang w:val="en-GB"/>
        </w:rPr>
        <w:t>in vitro</w:t>
      </w:r>
      <w:r w:rsidR="00FE058B" w:rsidRPr="00FE058B">
        <w:rPr>
          <w:i/>
          <w:lang w:val="en-GB"/>
        </w:rPr>
        <w:t>, ex vivo</w:t>
      </w:r>
      <w:r w:rsidR="00FE058B">
        <w:rPr>
          <w:i/>
          <w:lang w:val="en-GB"/>
        </w:rPr>
        <w:t>,</w:t>
      </w:r>
      <w:r w:rsidR="00FE058B" w:rsidRPr="00FE058B">
        <w:rPr>
          <w:lang w:val="en-GB"/>
        </w:rPr>
        <w:t xml:space="preserve"> </w:t>
      </w:r>
      <w:r w:rsidR="00FE058B">
        <w:rPr>
          <w:lang w:val="en-GB"/>
        </w:rPr>
        <w:t>and </w:t>
      </w:r>
      <w:r w:rsidR="00FE058B" w:rsidRPr="00FE058B">
        <w:rPr>
          <w:i/>
          <w:iCs/>
          <w:lang w:val="en-GB"/>
        </w:rPr>
        <w:t xml:space="preserve">in vivo </w:t>
      </w:r>
      <w:r w:rsidR="00FE058B" w:rsidRPr="00FE058B">
        <w:rPr>
          <w:iCs/>
          <w:lang w:val="en-GB"/>
        </w:rPr>
        <w:t xml:space="preserve">patient-derived models of DMG/DIPG and other </w:t>
      </w:r>
      <w:proofErr w:type="spellStart"/>
      <w:r w:rsidR="00FE058B" w:rsidRPr="00FE058B">
        <w:rPr>
          <w:iCs/>
          <w:lang w:val="en-GB"/>
        </w:rPr>
        <w:t>pHGG</w:t>
      </w:r>
      <w:proofErr w:type="spellEnd"/>
      <w:r w:rsidR="00FE058B" w:rsidRPr="00FE058B">
        <w:rPr>
          <w:iCs/>
          <w:lang w:val="en-GB"/>
        </w:rPr>
        <w:t>.</w:t>
      </w:r>
      <w:r w:rsidR="00FE058B">
        <w:rPr>
          <w:iCs/>
          <w:lang w:val="en-GB"/>
        </w:rPr>
        <w:t xml:space="preserve"> </w:t>
      </w:r>
      <w:r w:rsidR="00FE058B">
        <w:rPr>
          <w:lang w:val="en-GB"/>
        </w:rPr>
        <w:t>Dr Vinci’s</w:t>
      </w:r>
      <w:r w:rsidR="00FE058B" w:rsidRPr="00212BCF">
        <w:rPr>
          <w:lang w:val="en-GB"/>
        </w:rPr>
        <w:t xml:space="preserve"> team at the Bambino </w:t>
      </w:r>
      <w:proofErr w:type="spellStart"/>
      <w:r w:rsidR="00FE058B" w:rsidRPr="00212BCF">
        <w:rPr>
          <w:lang w:val="en-GB"/>
        </w:rPr>
        <w:t>Gesù</w:t>
      </w:r>
      <w:proofErr w:type="spellEnd"/>
      <w:r w:rsidR="00FE058B" w:rsidRPr="00212BCF">
        <w:rPr>
          <w:lang w:val="en-GB"/>
        </w:rPr>
        <w:t xml:space="preserve"> is leading the application of the multi-dimensional mass cytometry technology on these aggressive brain tumours and other tumour types</w:t>
      </w:r>
      <w:r w:rsidR="00FE058B">
        <w:rPr>
          <w:lang w:val="en-GB"/>
        </w:rPr>
        <w:t xml:space="preserve"> (</w:t>
      </w:r>
      <w:proofErr w:type="spellStart"/>
      <w:r w:rsidR="00FE058B" w:rsidRPr="00912337">
        <w:rPr>
          <w:i/>
          <w:lang w:val="en-GB"/>
        </w:rPr>
        <w:t>Petrilli</w:t>
      </w:r>
      <w:proofErr w:type="spellEnd"/>
      <w:r w:rsidR="00FE058B" w:rsidRPr="00912337">
        <w:rPr>
          <w:i/>
          <w:lang w:val="en-GB"/>
        </w:rPr>
        <w:t xml:space="preserve"> et al., Frontiers in Oncology </w:t>
      </w:r>
      <w:r w:rsidR="00FE058B" w:rsidRPr="00FE058B">
        <w:rPr>
          <w:i/>
          <w:lang w:val="en-GB"/>
        </w:rPr>
        <w:t xml:space="preserve">2022; </w:t>
      </w:r>
      <w:proofErr w:type="spellStart"/>
      <w:r w:rsidR="00FE058B" w:rsidRPr="00FE058B">
        <w:rPr>
          <w:i/>
          <w:lang w:val="en-GB"/>
        </w:rPr>
        <w:t>Herdlevær</w:t>
      </w:r>
      <w:proofErr w:type="spellEnd"/>
      <w:r w:rsidR="00FE058B" w:rsidRPr="00FE058B">
        <w:rPr>
          <w:i/>
          <w:lang w:val="en-GB"/>
        </w:rPr>
        <w:t xml:space="preserve"> et al., Biomarkers of the Tumour Microenvironment 2022</w:t>
      </w:r>
      <w:r w:rsidR="00FE058B" w:rsidRPr="00FE058B">
        <w:rPr>
          <w:lang w:val="en-GB"/>
        </w:rPr>
        <w:t xml:space="preserve">) for the study of the tumour microenvironment and discovery of new biomarkers. </w:t>
      </w:r>
    </w:p>
    <w:p w14:paraId="121739BF" w14:textId="200EFD4D" w:rsidR="007064E3" w:rsidRDefault="007064E3" w:rsidP="00AB548C">
      <w:pPr>
        <w:pStyle w:val="Nessunaspaziatura"/>
        <w:jc w:val="both"/>
      </w:pPr>
    </w:p>
    <w:p w14:paraId="7A182D30" w14:textId="77791976" w:rsidR="007064E3" w:rsidRDefault="007064E3" w:rsidP="00AB548C">
      <w:pPr>
        <w:pStyle w:val="Nessunaspaziatura"/>
        <w:jc w:val="both"/>
      </w:pPr>
      <w:r w:rsidRPr="00FE06C6">
        <w:rPr>
          <w:u w:val="single"/>
        </w:rPr>
        <w:t xml:space="preserve">Position </w:t>
      </w:r>
      <w:proofErr w:type="spellStart"/>
      <w:r w:rsidR="00FE06C6" w:rsidRPr="00FE06C6">
        <w:rPr>
          <w:u w:val="single"/>
        </w:rPr>
        <w:t>O</w:t>
      </w:r>
      <w:r w:rsidRPr="00FE06C6">
        <w:rPr>
          <w:u w:val="single"/>
        </w:rPr>
        <w:t>verview</w:t>
      </w:r>
      <w:proofErr w:type="spellEnd"/>
      <w:r>
        <w:t xml:space="preserve">: </w:t>
      </w:r>
    </w:p>
    <w:p w14:paraId="477F2363" w14:textId="659D3C68" w:rsidR="00AF432E" w:rsidRDefault="007064E3" w:rsidP="00AB548C">
      <w:pPr>
        <w:pStyle w:val="Nessunaspaziatura"/>
        <w:jc w:val="both"/>
      </w:pPr>
      <w:proofErr w:type="spellStart"/>
      <w:r>
        <w:t>We</w:t>
      </w:r>
      <w:proofErr w:type="spellEnd"/>
      <w:r>
        <w:t xml:space="preserve"> are looking for a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motivated</w:t>
      </w:r>
      <w:proofErr w:type="spellEnd"/>
      <w:r>
        <w:t xml:space="preserve"> </w:t>
      </w:r>
      <w:proofErr w:type="spellStart"/>
      <w:r>
        <w:t>Computational</w:t>
      </w:r>
      <w:proofErr w:type="spellEnd"/>
      <w:r>
        <w:t xml:space="preserve"> </w:t>
      </w:r>
      <w:proofErr w:type="spellStart"/>
      <w:r>
        <w:t>Biologist</w:t>
      </w:r>
      <w:proofErr w:type="spellEnd"/>
      <w:r>
        <w:t xml:space="preserve">. The </w:t>
      </w:r>
      <w:proofErr w:type="spellStart"/>
      <w:r>
        <w:t>ideal</w:t>
      </w:r>
      <w:proofErr w:type="spellEnd"/>
      <w:r>
        <w:t xml:space="preserve"> candidate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in </w:t>
      </w:r>
      <w:r w:rsidR="00753D3F">
        <w:t xml:space="preserve">image </w:t>
      </w:r>
      <w:proofErr w:type="spellStart"/>
      <w:r w:rsidR="00753D3F">
        <w:t>analysis</w:t>
      </w:r>
      <w:proofErr w:type="spellEnd"/>
      <w:r w:rsidR="00753D3F">
        <w:t xml:space="preserve">,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biology</w:t>
      </w:r>
      <w:proofErr w:type="spellEnd"/>
      <w:r>
        <w:t>, machine learning and single-</w:t>
      </w:r>
      <w:proofErr w:type="spellStart"/>
      <w:r>
        <w:t>cell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.  </w:t>
      </w:r>
      <w:proofErr w:type="spellStart"/>
      <w:r>
        <w:t>She</w:t>
      </w:r>
      <w:proofErr w:type="spellEnd"/>
      <w:r>
        <w:t xml:space="preserve">/He </w:t>
      </w:r>
      <w:proofErr w:type="spellStart"/>
      <w:r>
        <w:t>will</w:t>
      </w:r>
      <w:proofErr w:type="spellEnd"/>
      <w:r>
        <w:t xml:space="preserve"> </w:t>
      </w:r>
      <w:r w:rsidR="00307D09" w:rsidRPr="00307D09">
        <w:t xml:space="preserve">support </w:t>
      </w:r>
      <w:proofErr w:type="spellStart"/>
      <w:r w:rsidR="00307D09" w:rsidRPr="00307D09">
        <w:t>advanced</w:t>
      </w:r>
      <w:proofErr w:type="spellEnd"/>
      <w:r w:rsidR="00307D09" w:rsidRPr="00307D09">
        <w:t xml:space="preserve"> </w:t>
      </w:r>
      <w:proofErr w:type="spellStart"/>
      <w:r w:rsidR="00307D09" w:rsidRPr="00307D09">
        <w:t>computational</w:t>
      </w:r>
      <w:proofErr w:type="spellEnd"/>
      <w:r w:rsidR="00307D09" w:rsidRPr="00307D09">
        <w:t xml:space="preserve"> </w:t>
      </w:r>
      <w:proofErr w:type="spellStart"/>
      <w:r w:rsidR="00307D09" w:rsidRPr="00307D09">
        <w:t>tasks</w:t>
      </w:r>
      <w:proofErr w:type="spellEnd"/>
      <w:r w:rsidR="00307D09" w:rsidRPr="00307D09">
        <w:t xml:space="preserve"> in the lab by </w:t>
      </w:r>
      <w:proofErr w:type="spellStart"/>
      <w:r w:rsidR="00307D09" w:rsidRPr="00307D09">
        <w:t>curating</w:t>
      </w:r>
      <w:proofErr w:type="spellEnd"/>
      <w:r w:rsidR="00307D09" w:rsidRPr="00307D09">
        <w:t xml:space="preserve">, processing, and </w:t>
      </w:r>
      <w:proofErr w:type="spellStart"/>
      <w:r w:rsidR="00307D09" w:rsidRPr="00307D09">
        <w:t>analysing</w:t>
      </w:r>
      <w:proofErr w:type="spellEnd"/>
      <w:r w:rsidR="00307D09" w:rsidRPr="00307D09">
        <w:t xml:space="preserve"> </w:t>
      </w:r>
      <w:proofErr w:type="spellStart"/>
      <w:r w:rsidR="00307D09" w:rsidRPr="00307D09">
        <w:t>imaging</w:t>
      </w:r>
      <w:proofErr w:type="spellEnd"/>
      <w:r w:rsidR="00307D09" w:rsidRPr="00307D09">
        <w:t xml:space="preserve"> mass </w:t>
      </w:r>
      <w:proofErr w:type="spellStart"/>
      <w:r w:rsidR="00307D09" w:rsidRPr="00307D09">
        <w:t>cytometry</w:t>
      </w:r>
      <w:proofErr w:type="spellEnd"/>
      <w:r w:rsidR="00307D09" w:rsidRPr="00307D09">
        <w:t xml:space="preserve"> and single-</w:t>
      </w:r>
      <w:proofErr w:type="spellStart"/>
      <w:r w:rsidR="00307D09" w:rsidRPr="00307D09">
        <w:t>cell</w:t>
      </w:r>
      <w:proofErr w:type="spellEnd"/>
      <w:r w:rsidR="00307D09" w:rsidRPr="00307D09">
        <w:t xml:space="preserve"> mass </w:t>
      </w:r>
      <w:proofErr w:type="spellStart"/>
      <w:r w:rsidR="00307D09" w:rsidRPr="00307D09">
        <w:t>cytometry</w:t>
      </w:r>
      <w:proofErr w:type="spellEnd"/>
      <w:r w:rsidR="00307D09" w:rsidRPr="00307D09">
        <w:t xml:space="preserve"> data, </w:t>
      </w:r>
      <w:proofErr w:type="spellStart"/>
      <w:r w:rsidR="00307D09" w:rsidRPr="00307D09">
        <w:t>using</w:t>
      </w:r>
      <w:proofErr w:type="spellEnd"/>
      <w:r w:rsidR="00307D09" w:rsidRPr="00307D09">
        <w:t xml:space="preserve"> </w:t>
      </w:r>
      <w:proofErr w:type="spellStart"/>
      <w:r w:rsidR="00307D09" w:rsidRPr="00307D09">
        <w:t>already</w:t>
      </w:r>
      <w:proofErr w:type="spellEnd"/>
      <w:r w:rsidR="00307D09" w:rsidRPr="00307D09">
        <w:t xml:space="preserve"> </w:t>
      </w:r>
      <w:proofErr w:type="spellStart"/>
      <w:r w:rsidR="00307D09" w:rsidRPr="00307D09">
        <w:t>established</w:t>
      </w:r>
      <w:proofErr w:type="spellEnd"/>
      <w:r w:rsidR="00307D09" w:rsidRPr="00307D09">
        <w:t xml:space="preserve"> </w:t>
      </w:r>
      <w:proofErr w:type="spellStart"/>
      <w:r w:rsidR="00307D09" w:rsidRPr="00307D09">
        <w:t>pipelines</w:t>
      </w:r>
      <w:proofErr w:type="spellEnd"/>
      <w:r w:rsidR="00307D09" w:rsidRPr="00307D09">
        <w:t xml:space="preserve"> and/or </w:t>
      </w:r>
      <w:proofErr w:type="spellStart"/>
      <w:r>
        <w:t>developing</w:t>
      </w:r>
      <w:proofErr w:type="spellEnd"/>
      <w:r>
        <w:t xml:space="preserve"> new </w:t>
      </w:r>
      <w:proofErr w:type="spellStart"/>
      <w:r>
        <w:t>tools</w:t>
      </w:r>
      <w:proofErr w:type="spellEnd"/>
      <w:r>
        <w:t xml:space="preserve"> for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/He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contribute</w:t>
      </w:r>
      <w:proofErr w:type="spellEnd"/>
      <w:r w:rsidR="00E02749">
        <w:t xml:space="preserve"> to a </w:t>
      </w:r>
      <w:proofErr w:type="spellStart"/>
      <w:r>
        <w:t>deeper</w:t>
      </w:r>
      <w:proofErr w:type="spellEnd"/>
      <w:r>
        <w:t xml:space="preserve"> understanding of the </w:t>
      </w:r>
      <w:proofErr w:type="spellStart"/>
      <w:r>
        <w:t>cell-cell</w:t>
      </w:r>
      <w:proofErr w:type="spellEnd"/>
      <w:r>
        <w:t xml:space="preserve"> </w:t>
      </w:r>
      <w:proofErr w:type="spellStart"/>
      <w:r>
        <w:t>interaction</w:t>
      </w:r>
      <w:r w:rsidR="00E02749">
        <w:t>s</w:t>
      </w:r>
      <w:proofErr w:type="spellEnd"/>
      <w:r>
        <w:t xml:space="preserve">, </w:t>
      </w:r>
      <w:r w:rsidR="00E02749">
        <w:t>i</w:t>
      </w:r>
      <w:r>
        <w:t xml:space="preserve">n the identification of new </w:t>
      </w:r>
      <w:proofErr w:type="spellStart"/>
      <w:r>
        <w:t>biomarkers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modulation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 w:rsidR="00E02749">
        <w:t>different</w:t>
      </w:r>
      <w:proofErr w:type="spellEnd"/>
      <w:r w:rsidR="00E02749">
        <w:t xml:space="preserve"> </w:t>
      </w:r>
      <w:proofErr w:type="spellStart"/>
      <w:r w:rsidR="00E02749">
        <w:t>therapeutic</w:t>
      </w:r>
      <w:proofErr w:type="spellEnd"/>
      <w:r w:rsidR="00E02749">
        <w:t xml:space="preserve"> </w:t>
      </w:r>
      <w:proofErr w:type="spellStart"/>
      <w:r w:rsidR="00E02749">
        <w:t>approaches</w:t>
      </w:r>
      <w:proofErr w:type="spellEnd"/>
      <w:r>
        <w:t xml:space="preserve">. </w:t>
      </w:r>
    </w:p>
    <w:p w14:paraId="5F807B36" w14:textId="77777777" w:rsidR="00307D09" w:rsidRDefault="00307D09" w:rsidP="00AB548C">
      <w:pPr>
        <w:pStyle w:val="Nessunaspaziatura"/>
        <w:jc w:val="both"/>
      </w:pPr>
    </w:p>
    <w:p w14:paraId="382245BE" w14:textId="77777777" w:rsidR="00307D09" w:rsidRDefault="00307D09" w:rsidP="00AB548C">
      <w:pPr>
        <w:pStyle w:val="Nessunaspaziatura"/>
        <w:jc w:val="both"/>
      </w:pPr>
      <w:proofErr w:type="spellStart"/>
      <w:r w:rsidRPr="00FE06C6">
        <w:rPr>
          <w:u w:val="single"/>
        </w:rPr>
        <w:t>Key</w:t>
      </w:r>
      <w:proofErr w:type="spellEnd"/>
      <w:r w:rsidRPr="00FE06C6">
        <w:rPr>
          <w:u w:val="single"/>
        </w:rPr>
        <w:t xml:space="preserve"> </w:t>
      </w:r>
      <w:proofErr w:type="spellStart"/>
      <w:r w:rsidRPr="00FE06C6">
        <w:rPr>
          <w:u w:val="single"/>
        </w:rPr>
        <w:t>Responsibilities</w:t>
      </w:r>
      <w:proofErr w:type="spellEnd"/>
      <w:r>
        <w:t>:</w:t>
      </w:r>
    </w:p>
    <w:p w14:paraId="15DA673D" w14:textId="6A4F5DB9" w:rsidR="00307D09" w:rsidRDefault="00307D09" w:rsidP="00AB548C">
      <w:pPr>
        <w:pStyle w:val="Nessunaspaziatura"/>
        <w:numPr>
          <w:ilvl w:val="0"/>
          <w:numId w:val="5"/>
        </w:numPr>
        <w:jc w:val="both"/>
      </w:pPr>
      <w:r>
        <w:t xml:space="preserve">To </w:t>
      </w:r>
      <w:proofErr w:type="spellStart"/>
      <w:r>
        <w:t>employ</w:t>
      </w:r>
      <w:proofErr w:type="spellEnd"/>
      <w:r>
        <w:t xml:space="preserve"> </w:t>
      </w:r>
      <w:proofErr w:type="spellStart"/>
      <w:r>
        <w:t>computational</w:t>
      </w:r>
      <w:proofErr w:type="spellEnd"/>
      <w:r>
        <w:t xml:space="preserve"> methods to </w:t>
      </w:r>
      <w:proofErr w:type="spellStart"/>
      <w:r>
        <w:t>analy</w:t>
      </w:r>
      <w:r w:rsidR="00FE06C6">
        <w:t>s</w:t>
      </w:r>
      <w:r>
        <w:t>e</w:t>
      </w:r>
      <w:proofErr w:type="spellEnd"/>
      <w:r>
        <w:t xml:space="preserve"> </w:t>
      </w:r>
      <w:proofErr w:type="spellStart"/>
      <w:r w:rsidR="00FE06C6">
        <w:t>imaging</w:t>
      </w:r>
      <w:proofErr w:type="spellEnd"/>
      <w:r w:rsidR="00FE06C6">
        <w:t xml:space="preserve"> and single-</w:t>
      </w:r>
      <w:proofErr w:type="spellStart"/>
      <w:r w:rsidR="00FE06C6">
        <w:t>cell</w:t>
      </w:r>
      <w:proofErr w:type="spellEnd"/>
      <w:r w:rsidR="00FE06C6">
        <w:t xml:space="preserve"> </w:t>
      </w:r>
      <w:r>
        <w:t xml:space="preserve">mass </w:t>
      </w:r>
      <w:proofErr w:type="spellStart"/>
      <w:r>
        <w:t>cytometry</w:t>
      </w:r>
      <w:proofErr w:type="spellEnd"/>
      <w:r>
        <w:t xml:space="preserve"> dat</w:t>
      </w:r>
      <w:r w:rsidR="00FE06C6">
        <w:t>a</w:t>
      </w:r>
      <w:r>
        <w:t>.</w:t>
      </w:r>
    </w:p>
    <w:p w14:paraId="76B74122" w14:textId="412C542D" w:rsidR="00307D09" w:rsidRDefault="00307D09" w:rsidP="00AB548C">
      <w:pPr>
        <w:pStyle w:val="Nessunaspaziatura"/>
        <w:numPr>
          <w:ilvl w:val="0"/>
          <w:numId w:val="5"/>
        </w:numPr>
        <w:jc w:val="both"/>
      </w:pPr>
      <w:r>
        <w:t xml:space="preserve">To </w:t>
      </w:r>
      <w:r w:rsidR="00FE06C6">
        <w:t>work</w:t>
      </w:r>
      <w:r>
        <w:t xml:space="preserve"> </w:t>
      </w:r>
      <w:proofErr w:type="spellStart"/>
      <w:r>
        <w:t>closely</w:t>
      </w:r>
      <w:proofErr w:type="spellEnd"/>
      <w:r>
        <w:t xml:space="preserve"> with </w:t>
      </w:r>
      <w:r w:rsidR="00FE06C6">
        <w:t xml:space="preserve">the team, in </w:t>
      </w:r>
      <w:proofErr w:type="spellStart"/>
      <w:r w:rsidR="00FE06C6">
        <w:t>particular</w:t>
      </w:r>
      <w:proofErr w:type="spellEnd"/>
      <w:r w:rsidR="00FE06C6">
        <w:t xml:space="preserve"> with the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biologists</w:t>
      </w:r>
      <w:proofErr w:type="spellEnd"/>
      <w:r>
        <w:t xml:space="preserve"> </w:t>
      </w:r>
      <w:r w:rsidR="00FE06C6">
        <w:t>for the</w:t>
      </w:r>
      <w:r>
        <w:t xml:space="preserve"> </w:t>
      </w:r>
      <w:proofErr w:type="spellStart"/>
      <w:r>
        <w:t>experiment</w:t>
      </w:r>
      <w:r w:rsidR="00FE06C6">
        <w:t>al</w:t>
      </w:r>
      <w:proofErr w:type="spellEnd"/>
      <w:r w:rsidR="00FE06C6">
        <w:t xml:space="preserve"> design</w:t>
      </w:r>
      <w:r>
        <w:t xml:space="preserve">, </w:t>
      </w:r>
      <w:r w:rsidR="00FE06C6">
        <w:t xml:space="preserve">and </w:t>
      </w:r>
      <w:proofErr w:type="spellStart"/>
      <w:r w:rsidR="00FE06C6">
        <w:t>interpretation</w:t>
      </w:r>
      <w:proofErr w:type="spellEnd"/>
      <w:r w:rsidR="00FE06C6">
        <w:t xml:space="preserve"> of the </w:t>
      </w:r>
      <w:proofErr w:type="spellStart"/>
      <w:r>
        <w:t>computational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>.</w:t>
      </w:r>
    </w:p>
    <w:p w14:paraId="6F4ABB78" w14:textId="7B0B82EC" w:rsidR="00307D09" w:rsidRDefault="00307D09" w:rsidP="00AB548C">
      <w:pPr>
        <w:pStyle w:val="Nessunaspaziatura"/>
        <w:numPr>
          <w:ilvl w:val="0"/>
          <w:numId w:val="5"/>
        </w:numPr>
        <w:jc w:val="both"/>
      </w:pPr>
      <w:r>
        <w:t xml:space="preserve">To </w:t>
      </w:r>
      <w:proofErr w:type="spellStart"/>
      <w:r w:rsidR="00FE06C6">
        <w:t>apply</w:t>
      </w:r>
      <w:proofErr w:type="spellEnd"/>
      <w:r>
        <w:t xml:space="preserve"> innovative </w:t>
      </w:r>
      <w:proofErr w:type="spellStart"/>
      <w:r w:rsidR="00FE06C6">
        <w:t>computational</w:t>
      </w:r>
      <w:proofErr w:type="spellEnd"/>
      <w:r w:rsidR="00FE06C6">
        <w:t xml:space="preserve"> </w:t>
      </w:r>
      <w:proofErr w:type="spellStart"/>
      <w:r w:rsidR="00FE06C6">
        <w:t>biology</w:t>
      </w:r>
      <w:proofErr w:type="spellEnd"/>
      <w:r w:rsidR="00FE06C6">
        <w:t xml:space="preserve"> </w:t>
      </w:r>
      <w:proofErr w:type="spellStart"/>
      <w:r>
        <w:t>approaches</w:t>
      </w:r>
      <w:proofErr w:type="spellEnd"/>
      <w:r>
        <w:t xml:space="preserve"> to address complex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</w:t>
      </w:r>
    </w:p>
    <w:p w14:paraId="2106F031" w14:textId="77777777" w:rsidR="00307D09" w:rsidRDefault="00307D09" w:rsidP="00AB548C">
      <w:pPr>
        <w:pStyle w:val="Nessunaspaziatura"/>
        <w:jc w:val="both"/>
      </w:pPr>
    </w:p>
    <w:p w14:paraId="22395C8C" w14:textId="77777777" w:rsidR="00307D09" w:rsidRDefault="00307D09" w:rsidP="00AB548C">
      <w:pPr>
        <w:pStyle w:val="Nessunaspaziatura"/>
        <w:jc w:val="both"/>
      </w:pPr>
      <w:proofErr w:type="spellStart"/>
      <w:r w:rsidRPr="00FE06C6">
        <w:rPr>
          <w:u w:val="single"/>
        </w:rPr>
        <w:t>Qualifications</w:t>
      </w:r>
      <w:proofErr w:type="spellEnd"/>
      <w:r>
        <w:t>:</w:t>
      </w:r>
    </w:p>
    <w:p w14:paraId="54A02A13" w14:textId="16302710" w:rsidR="00307D09" w:rsidRDefault="00307D09" w:rsidP="00AB548C">
      <w:pPr>
        <w:pStyle w:val="Nessunaspaziatura"/>
        <w:numPr>
          <w:ilvl w:val="0"/>
          <w:numId w:val="4"/>
        </w:numPr>
        <w:jc w:val="both"/>
      </w:pPr>
      <w:proofErr w:type="spellStart"/>
      <w:r>
        <w:t>Ph.D</w:t>
      </w:r>
      <w:proofErr w:type="spellEnd"/>
      <w:r>
        <w:t xml:space="preserve">. in </w:t>
      </w:r>
      <w:proofErr w:type="spellStart"/>
      <w:r>
        <w:t>computational</w:t>
      </w:r>
      <w:proofErr w:type="spellEnd"/>
      <w:r>
        <w:t xml:space="preserve"> </w:t>
      </w:r>
      <w:proofErr w:type="spellStart"/>
      <w:r>
        <w:t>biology</w:t>
      </w:r>
      <w:proofErr w:type="spellEnd"/>
      <w:r>
        <w:t xml:space="preserve">, </w:t>
      </w:r>
      <w:proofErr w:type="spellStart"/>
      <w:r>
        <w:t>bioinformatics</w:t>
      </w:r>
      <w:proofErr w:type="spellEnd"/>
      <w:r>
        <w:t xml:space="preserve">, or a </w:t>
      </w:r>
      <w:proofErr w:type="spellStart"/>
      <w:r>
        <w:t>related</w:t>
      </w:r>
      <w:proofErr w:type="spellEnd"/>
      <w:r>
        <w:t xml:space="preserve"> field</w:t>
      </w:r>
      <w:r w:rsidR="00FE06C6">
        <w:t xml:space="preserve"> </w:t>
      </w:r>
      <w:proofErr w:type="spellStart"/>
      <w:r w:rsidR="00FE06C6">
        <w:t>but</w:t>
      </w:r>
      <w:proofErr w:type="spellEnd"/>
      <w:r w:rsidR="00FE06C6">
        <w:t xml:space="preserve"> </w:t>
      </w:r>
      <w:proofErr w:type="spellStart"/>
      <w:r w:rsidR="00FE06C6">
        <w:t>y</w:t>
      </w:r>
      <w:r>
        <w:t>ounger</w:t>
      </w:r>
      <w:proofErr w:type="spellEnd"/>
      <w:r>
        <w:t xml:space="preserve"> </w:t>
      </w:r>
      <w:proofErr w:type="spellStart"/>
      <w:r>
        <w:t>candidates</w:t>
      </w:r>
      <w:proofErr w:type="spellEnd"/>
      <w:r>
        <w:t xml:space="preserve"> with a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computational</w:t>
      </w:r>
      <w:proofErr w:type="spellEnd"/>
      <w:r>
        <w:t xml:space="preserve"> </w:t>
      </w:r>
      <w:proofErr w:type="spellStart"/>
      <w:r w:rsidR="00FE06C6">
        <w:t>experience</w:t>
      </w:r>
      <w:proofErr w:type="spellEnd"/>
      <w:r w:rsidR="00FE06C6">
        <w:t xml:space="preserve"> </w:t>
      </w:r>
      <w:proofErr w:type="spellStart"/>
      <w:r w:rsidR="00FE06C6">
        <w:t>will</w:t>
      </w:r>
      <w:proofErr w:type="spellEnd"/>
      <w:r w:rsidR="00FE06C6">
        <w:t xml:space="preserve"> </w:t>
      </w:r>
      <w:proofErr w:type="spellStart"/>
      <w:r w:rsidR="00FE06C6">
        <w:t>also</w:t>
      </w:r>
      <w:proofErr w:type="spellEnd"/>
      <w:r w:rsidR="00FE06C6">
        <w:t xml:space="preserve"> be </w:t>
      </w:r>
      <w:proofErr w:type="spellStart"/>
      <w:r w:rsidR="00FE06C6">
        <w:t>considered</w:t>
      </w:r>
      <w:proofErr w:type="spellEnd"/>
      <w:r>
        <w:t>.</w:t>
      </w:r>
    </w:p>
    <w:p w14:paraId="1F7AF604" w14:textId="11E1957A" w:rsidR="00307D09" w:rsidRDefault="00307D09" w:rsidP="00AB548C">
      <w:pPr>
        <w:pStyle w:val="Nessunaspaziatura"/>
        <w:numPr>
          <w:ilvl w:val="0"/>
          <w:numId w:val="4"/>
        </w:numPr>
        <w:jc w:val="both"/>
      </w:pPr>
      <w:proofErr w:type="spellStart"/>
      <w:r>
        <w:t>Proficiency</w:t>
      </w:r>
      <w:proofErr w:type="spellEnd"/>
      <w:r>
        <w:t xml:space="preserve"> in programming languages, </w:t>
      </w:r>
      <w:proofErr w:type="spellStart"/>
      <w:r>
        <w:t>preferably</w:t>
      </w:r>
      <w:proofErr w:type="spellEnd"/>
      <w:r>
        <w:t xml:space="preserve"> with </w:t>
      </w:r>
      <w:proofErr w:type="spellStart"/>
      <w:r>
        <w:t>experience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bioinformatics</w:t>
      </w:r>
      <w:proofErr w:type="spellEnd"/>
      <w:r>
        <w:t xml:space="preserve"> </w:t>
      </w:r>
      <w:proofErr w:type="spellStart"/>
      <w:r>
        <w:t>pipelines</w:t>
      </w:r>
      <w:proofErr w:type="spellEnd"/>
      <w:r>
        <w:t xml:space="preserve"> and </w:t>
      </w:r>
      <w:proofErr w:type="spellStart"/>
      <w:r>
        <w:t>tools</w:t>
      </w:r>
      <w:proofErr w:type="spellEnd"/>
      <w:r>
        <w:t>.</w:t>
      </w:r>
    </w:p>
    <w:p w14:paraId="540B7455" w14:textId="1941F1AF" w:rsidR="00E02749" w:rsidRDefault="00307D09" w:rsidP="00AB548C">
      <w:pPr>
        <w:pStyle w:val="Nessunaspaziatura"/>
        <w:numPr>
          <w:ilvl w:val="0"/>
          <w:numId w:val="4"/>
        </w:numPr>
        <w:jc w:val="both"/>
      </w:pPr>
      <w:proofErr w:type="spellStart"/>
      <w:r>
        <w:t>Excellent</w:t>
      </w:r>
      <w:proofErr w:type="spellEnd"/>
      <w:r>
        <w:t xml:space="preserve"> communication skills and </w:t>
      </w:r>
      <w:proofErr w:type="spellStart"/>
      <w:r>
        <w:t>ability</w:t>
      </w:r>
      <w:proofErr w:type="spellEnd"/>
      <w:r>
        <w:t xml:space="preserve"> to collaborate </w:t>
      </w:r>
      <w:proofErr w:type="spellStart"/>
      <w:r>
        <w:t>effectively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multidisciplinary</w:t>
      </w:r>
      <w:proofErr w:type="spellEnd"/>
      <w:r>
        <w:t xml:space="preserve"> team</w:t>
      </w:r>
      <w:r w:rsidR="00E02749">
        <w:t xml:space="preserve"> </w:t>
      </w:r>
      <w:proofErr w:type="spellStart"/>
      <w:r>
        <w:t>environment</w:t>
      </w:r>
      <w:proofErr w:type="spellEnd"/>
      <w:r>
        <w:t>.</w:t>
      </w:r>
      <w:r w:rsidR="00E02749">
        <w:t xml:space="preserve"> </w:t>
      </w:r>
    </w:p>
    <w:p w14:paraId="1964D0DE" w14:textId="459DDBF1" w:rsidR="00AF432E" w:rsidRDefault="00AF432E" w:rsidP="00AB548C">
      <w:pPr>
        <w:pStyle w:val="Nessunaspaziatura"/>
        <w:numPr>
          <w:ilvl w:val="0"/>
          <w:numId w:val="4"/>
        </w:numPr>
        <w:jc w:val="both"/>
      </w:pPr>
      <w:r>
        <w:t xml:space="preserve">Experience in the </w:t>
      </w:r>
      <w:proofErr w:type="spellStart"/>
      <w:r>
        <w:t>oncology</w:t>
      </w:r>
      <w:proofErr w:type="spellEnd"/>
      <w:r>
        <w:t xml:space="preserve"> field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preferable</w:t>
      </w:r>
      <w:proofErr w:type="spellEnd"/>
      <w:r>
        <w:t>.</w:t>
      </w:r>
    </w:p>
    <w:p w14:paraId="7BF195D0" w14:textId="77777777" w:rsidR="00E02749" w:rsidRDefault="00E02749" w:rsidP="00AB548C">
      <w:pPr>
        <w:pStyle w:val="Nessunaspaziatura"/>
        <w:jc w:val="both"/>
      </w:pPr>
    </w:p>
    <w:p w14:paraId="13531D3C" w14:textId="7A286D2F" w:rsidR="00FE06C6" w:rsidRDefault="00AF432E" w:rsidP="00AB548C">
      <w:pPr>
        <w:pStyle w:val="Nessunaspaziatura"/>
        <w:jc w:val="both"/>
      </w:pPr>
      <w:proofErr w:type="spellStart"/>
      <w:r w:rsidRPr="00FE06C6">
        <w:rPr>
          <w:u w:val="single"/>
        </w:rPr>
        <w:t>Type</w:t>
      </w:r>
      <w:proofErr w:type="spellEnd"/>
      <w:r w:rsidRPr="00FE06C6">
        <w:rPr>
          <w:u w:val="single"/>
        </w:rPr>
        <w:t xml:space="preserve"> of Contract</w:t>
      </w:r>
      <w:r>
        <w:t xml:space="preserve">: </w:t>
      </w:r>
    </w:p>
    <w:p w14:paraId="04A66011" w14:textId="6F13B52D" w:rsidR="00AF432E" w:rsidRDefault="00AF432E" w:rsidP="00AB548C">
      <w:pPr>
        <w:pStyle w:val="Nessunaspaziatura"/>
        <w:jc w:val="both"/>
      </w:pPr>
      <w:r>
        <w:t>1</w:t>
      </w:r>
      <w:r w:rsidR="00E02749">
        <w:t>-</w:t>
      </w:r>
      <w:r>
        <w:t xml:space="preserve">year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, with </w:t>
      </w:r>
      <w:r w:rsidR="00307D09">
        <w:t>the </w:t>
      </w:r>
      <w:proofErr w:type="spellStart"/>
      <w:r>
        <w:t>possibility</w:t>
      </w:r>
      <w:proofErr w:type="spellEnd"/>
      <w:r>
        <w:t xml:space="preserve"> of </w:t>
      </w:r>
      <w:proofErr w:type="spellStart"/>
      <w:r>
        <w:t>renovation</w:t>
      </w:r>
      <w:proofErr w:type="spellEnd"/>
      <w:r>
        <w:t xml:space="preserve">. </w:t>
      </w:r>
      <w:proofErr w:type="spellStart"/>
      <w:r>
        <w:t>Salary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the </w:t>
      </w:r>
      <w:proofErr w:type="spellStart"/>
      <w:r>
        <w:t>candidate</w:t>
      </w:r>
      <w:r w:rsidR="00E02749">
        <w:t>'s</w:t>
      </w:r>
      <w:proofErr w:type="spellEnd"/>
      <w:r>
        <w:t xml:space="preserve"> level of expertise.</w:t>
      </w:r>
    </w:p>
    <w:p w14:paraId="7DC029C3" w14:textId="77777777" w:rsidR="00AF432E" w:rsidRDefault="00AF432E" w:rsidP="00AB548C">
      <w:pPr>
        <w:pStyle w:val="Nessunaspaziatura"/>
        <w:jc w:val="both"/>
      </w:pPr>
    </w:p>
    <w:p w14:paraId="500F29E1" w14:textId="380A1C21" w:rsidR="00AF432E" w:rsidRDefault="00E02749" w:rsidP="00AB548C">
      <w:pPr>
        <w:pStyle w:val="Nessunaspaziatura"/>
        <w:jc w:val="both"/>
      </w:pPr>
      <w:r w:rsidRPr="00E02749">
        <w:t xml:space="preserve">Application </w:t>
      </w:r>
      <w:proofErr w:type="spellStart"/>
      <w:r w:rsidRPr="00E02749">
        <w:t>should</w:t>
      </w:r>
      <w:proofErr w:type="spellEnd"/>
      <w:r w:rsidRPr="00E02749">
        <w:t xml:space="preserve"> be </w:t>
      </w:r>
      <w:proofErr w:type="spellStart"/>
      <w:r w:rsidRPr="00E02749">
        <w:t>sent</w:t>
      </w:r>
      <w:proofErr w:type="spellEnd"/>
      <w:r w:rsidRPr="00E02749">
        <w:t xml:space="preserve"> to</w:t>
      </w:r>
      <w:r w:rsidR="00AF432E">
        <w:t xml:space="preserve"> </w:t>
      </w:r>
      <w:hyperlink r:id="rId8" w:history="1">
        <w:r w:rsidR="00FE06C6" w:rsidRPr="00330CA4">
          <w:rPr>
            <w:rStyle w:val="Collegamentoipertestuale"/>
          </w:rPr>
          <w:t>maria.vinci@opbg.net</w:t>
        </w:r>
      </w:hyperlink>
      <w:r w:rsidR="00FE06C6">
        <w:t xml:space="preserve"> </w:t>
      </w:r>
      <w:r>
        <w:t xml:space="preserve">and include a </w:t>
      </w:r>
      <w:r w:rsidR="00FE06C6">
        <w:t xml:space="preserve">CV, a cover </w:t>
      </w:r>
      <w:proofErr w:type="spellStart"/>
      <w:r w:rsidR="00FE06C6">
        <w:t>letter</w:t>
      </w:r>
      <w:proofErr w:type="spellEnd"/>
      <w:r w:rsidR="00FE06C6">
        <w:t xml:space="preserve"> and the </w:t>
      </w:r>
      <w:proofErr w:type="spellStart"/>
      <w:r w:rsidR="00FE06C6">
        <w:t>contact</w:t>
      </w:r>
      <w:proofErr w:type="spellEnd"/>
      <w:r w:rsidR="00FE06C6">
        <w:t xml:space="preserve"> information of </w:t>
      </w:r>
      <w:proofErr w:type="spellStart"/>
      <w:r w:rsidR="00FE06C6">
        <w:t>two</w:t>
      </w:r>
      <w:proofErr w:type="spellEnd"/>
      <w:r w:rsidR="00FE06C6">
        <w:t xml:space="preserve"> </w:t>
      </w:r>
      <w:proofErr w:type="spellStart"/>
      <w:r w:rsidR="00FE06C6">
        <w:t>referees</w:t>
      </w:r>
      <w:proofErr w:type="spellEnd"/>
      <w:r w:rsidR="00FE06C6">
        <w:t xml:space="preserve">. </w:t>
      </w:r>
    </w:p>
    <w:p w14:paraId="70C6894F" w14:textId="5501922A" w:rsidR="00F6556C" w:rsidRDefault="00806C47" w:rsidP="00AB548C">
      <w:pPr>
        <w:jc w:val="both"/>
      </w:pPr>
    </w:p>
    <w:sectPr w:rsidR="00F655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250"/>
    <w:multiLevelType w:val="hybridMultilevel"/>
    <w:tmpl w:val="94900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642BF"/>
    <w:multiLevelType w:val="hybridMultilevel"/>
    <w:tmpl w:val="D72E8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A3D6A"/>
    <w:multiLevelType w:val="hybridMultilevel"/>
    <w:tmpl w:val="A9F00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454A7"/>
    <w:multiLevelType w:val="hybridMultilevel"/>
    <w:tmpl w:val="8850F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92CFA"/>
    <w:multiLevelType w:val="hybridMultilevel"/>
    <w:tmpl w:val="7138C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2E"/>
    <w:rsid w:val="00307D09"/>
    <w:rsid w:val="003127B1"/>
    <w:rsid w:val="006404F3"/>
    <w:rsid w:val="006A0815"/>
    <w:rsid w:val="007064E3"/>
    <w:rsid w:val="007146DE"/>
    <w:rsid w:val="00753D3F"/>
    <w:rsid w:val="00806C47"/>
    <w:rsid w:val="00912337"/>
    <w:rsid w:val="00A84728"/>
    <w:rsid w:val="00AB548C"/>
    <w:rsid w:val="00AF432E"/>
    <w:rsid w:val="00DA5667"/>
    <w:rsid w:val="00E02749"/>
    <w:rsid w:val="00FE058B"/>
    <w:rsid w:val="00F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5E134C"/>
  <w15:chartTrackingRefBased/>
  <w15:docId w15:val="{FC050010-0EB3-4E42-A8A0-AA317634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06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06C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02749"/>
    <w:pPr>
      <w:ind w:left="720"/>
      <w:contextualSpacing/>
    </w:pPr>
  </w:style>
  <w:style w:type="paragraph" w:styleId="Nessunaspaziatura">
    <w:name w:val="No Spacing"/>
    <w:uiPriority w:val="1"/>
    <w:qFormat/>
    <w:rsid w:val="00E02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vinci@opbg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9A0D650E053142BBAFA0B12F7E669B" ma:contentTypeVersion="18" ma:contentTypeDescription="Creare un nuovo documento." ma:contentTypeScope="" ma:versionID="1d4ea80dc5e9c51e6d75f9c3a908e2c8">
  <xsd:schema xmlns:xsd="http://www.w3.org/2001/XMLSchema" xmlns:xs="http://www.w3.org/2001/XMLSchema" xmlns:p="http://schemas.microsoft.com/office/2006/metadata/properties" xmlns:ns3="5d5dc9fb-8aeb-4ae4-afa9-b5415e0ea144" xmlns:ns4="6900296d-09c2-4a42-a0b3-a6e2b01e924d" targetNamespace="http://schemas.microsoft.com/office/2006/metadata/properties" ma:root="true" ma:fieldsID="723cc1ddfa1414cc61e9a66827fded7a" ns3:_="" ns4:_="">
    <xsd:import namespace="5d5dc9fb-8aeb-4ae4-afa9-b5415e0ea144"/>
    <xsd:import namespace="6900296d-09c2-4a42-a0b3-a6e2b01e92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dc9fb-8aeb-4ae4-afa9-b5415e0ea1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0296d-09c2-4a42-a0b3-a6e2b01e9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00296d-09c2-4a42-a0b3-a6e2b01e924d" xsi:nil="true"/>
  </documentManagement>
</p:properties>
</file>

<file path=customXml/itemProps1.xml><?xml version="1.0" encoding="utf-8"?>
<ds:datastoreItem xmlns:ds="http://schemas.openxmlformats.org/officeDocument/2006/customXml" ds:itemID="{7EC31C30-C9DC-459D-9536-4B96B5AE1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66C1C-B5A0-4500-A2DC-1F665A738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dc9fb-8aeb-4ae4-afa9-b5415e0ea144"/>
    <ds:schemaRef ds:uri="6900296d-09c2-4a42-a0b3-a6e2b01e9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6A66C-D416-443F-9A6F-B5384AF149ED}">
  <ds:schemaRefs>
    <ds:schemaRef ds:uri="http://schemas.microsoft.com/office/infopath/2007/PartnerControls"/>
    <ds:schemaRef ds:uri="5d5dc9fb-8aeb-4ae4-afa9-b5415e0ea144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6900296d-09c2-4a42-a0b3-a6e2b01e924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395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 Maria</dc:creator>
  <cp:keywords/>
  <dc:description/>
  <cp:lastModifiedBy>Vinci Maria</cp:lastModifiedBy>
  <cp:revision>4</cp:revision>
  <dcterms:created xsi:type="dcterms:W3CDTF">2024-10-17T20:02:00Z</dcterms:created>
  <dcterms:modified xsi:type="dcterms:W3CDTF">2024-10-17T20:31:00Z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ce032d22-126e-41ea-897b-4d6487ae4fcd</vt:lpwstr>
  </property>
  <property fmtid="{D5CDD505-2E9C-101B-9397-08002B2CF9AE}" pid="3" name="ContentTypeId">
    <vt:lpwstr>0x0101007D9A0D650E053142BBAFA0B12F7E669B</vt:lpwstr>
  </property>
</Properties>
</file>